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095363" w:rsidRPr="00095363">
        <w:rPr>
          <w:sz w:val="28"/>
          <w:szCs w:val="28"/>
          <w:u w:val="single"/>
        </w:rPr>
        <w:t>Установка системы автоматизации и контроля параметров сети в г.Коммунар: ТП-29, ТП-30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095363" w:rsidP="00FC4ABB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H_01.02.03.05.02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FB11C7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7921" w:history="1">
                <w:r w:rsidR="00FB11C7" w:rsidRPr="007C3747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_Toc476217921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EC0AC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2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_Toc476217922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EC0AC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3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_Toc476217923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EC0AC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4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_Toc476217924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4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EC0AC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5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_Toc476217925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4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EC0AC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6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_Toc476217926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EC0AC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7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_Toc476217927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EC0AC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8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_Toc476217928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7921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061C78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122153">
              <w:t>повышение надежности электроснаб</w:t>
            </w:r>
            <w:r>
              <w:t>жения существующих потребителей</w:t>
            </w:r>
            <w:r w:rsidR="00EF4F19"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7922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A021FC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A021FC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A021FC">
              <w:t>9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7923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DF12C9">
            <w:r>
              <w:t>ТП-29, ТП-30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BC7EE2" w:rsidRDefault="00BC7EE2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DF12C9">
            <w:pPr>
              <w:jc w:val="center"/>
            </w:pPr>
            <w:r>
              <w:rPr>
                <w:sz w:val="22"/>
                <w:szCs w:val="22"/>
              </w:rPr>
              <w:t>0,12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>
              <w:rPr>
                <w:sz w:val="22"/>
                <w:szCs w:val="22"/>
              </w:rPr>
              <w:t>км</w:t>
            </w: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246DD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0,6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E3081">
            <w:pPr>
              <w:jc w:val="center"/>
            </w:pPr>
            <w:r>
              <w:t>км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246DD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15D82" w:rsidP="00246DDF">
            <w:pPr>
              <w:jc w:val="center"/>
            </w:pPr>
            <w:r>
              <w:t>2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DE3081">
            <w:pPr>
              <w:jc w:val="center"/>
            </w:pPr>
            <w:r>
              <w:t>шт</w:t>
            </w:r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Плановая стоимость объекта, тыс. руб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2000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3D1578" w:rsidP="002C1AD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1000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85</w:t>
            </w:r>
            <w:r w:rsidR="001301A2">
              <w:rPr>
                <w:bCs/>
                <w:color w:val="000000"/>
              </w:rPr>
              <w:t>0,00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  <w:r w:rsidR="001301A2">
              <w:rPr>
                <w:bCs/>
                <w:color w:val="000000"/>
              </w:rPr>
              <w:t>5</w:t>
            </w:r>
            <w:r>
              <w:rPr>
                <w:bCs/>
                <w:color w:val="000000"/>
              </w:rPr>
              <w:t>0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7E259F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>й проект не относится к категории энергоэффективных.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7924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>Инвестиционный проект окажет следующие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7925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 xml:space="preserve">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p w:rsidR="00724070" w:rsidRPr="008669A6" w:rsidRDefault="00724070" w:rsidP="00724070">
      <w:pPr>
        <w:pStyle w:val="aa"/>
        <w:ind w:left="1080"/>
      </w:pP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Предпроектный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(допсоглашения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78" w:rsidRDefault="001301A2" w:rsidP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03.04.2017г.</w:t>
            </w:r>
          </w:p>
          <w:p w:rsidR="003D1578" w:rsidRDefault="003D1578" w:rsidP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04.2019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28.04.2017г.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04.2019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Подготовка площадки строительства для подстанций, трассы - для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15.05.2017г.</w:t>
            </w:r>
          </w:p>
          <w:p w:rsidR="003D1578" w:rsidRDefault="003D1578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23.05.2017г.</w:t>
            </w:r>
          </w:p>
          <w:p w:rsidR="003D1578" w:rsidRDefault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</w:tbl>
    <w:bookmarkEnd w:id="9"/>
    <w:p w:rsidR="005E414D" w:rsidRPr="008669A6" w:rsidRDefault="001A209A" w:rsidP="001A209A">
      <w:r w:rsidRPr="008669A6">
        <w:lastRenderedPageBreak/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244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708"/>
        <w:gridCol w:w="993"/>
        <w:gridCol w:w="1432"/>
      </w:tblGrid>
      <w:tr w:rsidR="006E1B35" w:rsidRPr="008669A6" w:rsidTr="003D1578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Ед.изм.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317,79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529,66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4A4C6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847,46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1694,91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375,00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625,00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1000,00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 w:rsidP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  <w:r w:rsidR="00724070">
              <w:rPr>
                <w:color w:val="000000"/>
                <w:sz w:val="20"/>
                <w:szCs w:val="20"/>
              </w:rPr>
              <w:t>0</w:t>
            </w:r>
            <w:r w:rsidR="004A4C68">
              <w:rPr>
                <w:color w:val="000000"/>
                <w:sz w:val="20"/>
                <w:szCs w:val="20"/>
              </w:rPr>
              <w:t>00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724070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км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7926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>на выполнение СМР, ПНР, ПО.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6217927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7928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5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r w:rsidR="002F22D9" w:rsidRPr="006E1B35">
        <w:rPr>
          <w:lang w:val="en-US"/>
        </w:rPr>
        <w:t>kml</w:t>
      </w:r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4D273D" w:rsidRDefault="004D273D">
      <w:pPr>
        <w:jc w:val="both"/>
        <w:rPr>
          <w:lang w:val="en-US"/>
        </w:rPr>
      </w:pPr>
      <w:bookmarkStart w:id="16" w:name="_GoBack"/>
      <w:bookmarkEnd w:id="16"/>
    </w:p>
    <w:p w:rsidR="006D2ADA" w:rsidRDefault="00FB11C7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30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2ADA" w:rsidRDefault="006D2ADA" w:rsidP="006D2ADA">
      <w:pPr>
        <w:jc w:val="right"/>
        <w:rPr>
          <w:lang w:val="en-US"/>
        </w:rPr>
        <w:sectPr w:rsidR="006D2ADA" w:rsidSect="00BB477B">
          <w:footerReference w:type="default" r:id="rId10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6D2ADA" w:rsidRDefault="006D2ADA" w:rsidP="006D2ADA">
      <w:pPr>
        <w:jc w:val="right"/>
        <w:rPr>
          <w:lang w:val="en-US"/>
        </w:rPr>
        <w:sectPr w:rsidR="006D2ADA" w:rsidSect="006D2ADA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1FB0DF2A" wp14:editId="5F6E1CA2">
            <wp:extent cx="6293922" cy="9140780"/>
            <wp:effectExtent l="5398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9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3922" cy="914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6D2ADA" w:rsidRDefault="001B6409" w:rsidP="006D2ADA">
      <w:pPr>
        <w:jc w:val="right"/>
        <w:rPr>
          <w:lang w:val="en-US"/>
        </w:rPr>
      </w:pPr>
    </w:p>
    <w:sectPr w:rsidR="001B6409" w:rsidRPr="006D2ADA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0AC6" w:rsidRDefault="00EC0AC6" w:rsidP="00A26489">
      <w:r>
        <w:separator/>
      </w:r>
    </w:p>
  </w:endnote>
  <w:endnote w:type="continuationSeparator" w:id="0">
    <w:p w:rsidR="00EC0AC6" w:rsidRDefault="00EC0AC6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6D2ADA">
            <w:rPr>
              <w:rStyle w:val="af4"/>
              <w:noProof/>
            </w:rPr>
            <w:t>5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0AC6" w:rsidRDefault="00EC0AC6" w:rsidP="00A26489">
      <w:r>
        <w:separator/>
      </w:r>
    </w:p>
  </w:footnote>
  <w:footnote w:type="continuationSeparator" w:id="0">
    <w:p w:rsidR="00EC0AC6" w:rsidRDefault="00EC0AC6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1C78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5419B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261B8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578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2ADA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259F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1FC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5D82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51D54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7C2F"/>
    <w:rsid w:val="00C44A9E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07E6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0AC6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8A5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1C7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tiff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A108A8-0FE6-4884-9919-568A145979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</Pages>
  <Words>1041</Words>
  <Characters>5934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6962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15</cp:revision>
  <cp:lastPrinted>2016-01-12T13:00:00Z</cp:lastPrinted>
  <dcterms:created xsi:type="dcterms:W3CDTF">2017-02-10T11:54:00Z</dcterms:created>
  <dcterms:modified xsi:type="dcterms:W3CDTF">2017-03-02T13:17:00Z</dcterms:modified>
</cp:coreProperties>
</file>